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24A77E5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A4171C8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6BB6F7C5" w14:textId="77777777" w:rsidR="007C6CBC" w:rsidRPr="007C6CBC" w:rsidRDefault="007C6CBC" w:rsidP="007C6CBC">
      <w:pPr>
        <w:spacing w:before="840" w:after="40" w:line="240" w:lineRule="auto"/>
        <w:ind w:left="720"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7D019F4B" w:rsidR="00012D13" w:rsidRDefault="00012D13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  <w:r w:rsidRPr="001F5EF1">
        <w:rPr>
          <w:rFonts w:ascii="Arial" w:hAnsi="Arial" w:cs="Arial"/>
          <w:b/>
          <w:color w:val="5B9BD5" w:themeColor="accent5"/>
          <w:sz w:val="48"/>
          <w:szCs w:val="48"/>
        </w:rPr>
        <w:t>„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Bezdomovectví jako výzva pro sociální práci</w:t>
      </w:r>
      <w:r w:rsidRPr="001F5EF1">
        <w:rPr>
          <w:rFonts w:ascii="Arial" w:hAnsi="Arial" w:cs="Arial"/>
          <w:b/>
          <w:color w:val="5B9BD5" w:themeColor="accent5"/>
          <w:sz w:val="48"/>
          <w:szCs w:val="48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23A22095" w:rsidR="00012D13" w:rsidRPr="001F5EF1" w:rsidRDefault="00012D13" w:rsidP="00012D13">
      <w:pPr>
        <w:jc w:val="both"/>
        <w:rPr>
          <w:rFonts w:ascii="Arial" w:hAnsi="Arial" w:cs="Arial"/>
          <w:color w:val="7030A0"/>
        </w:rPr>
      </w:pPr>
      <w:r w:rsidRPr="001F5EF1">
        <w:rPr>
          <w:rFonts w:ascii="Arial" w:hAnsi="Arial" w:cs="Arial"/>
          <w:b/>
          <w:color w:val="7030A0"/>
        </w:rPr>
        <w:t>akreditace MPSV:</w:t>
      </w:r>
      <w:r w:rsidR="001F5EF1" w:rsidRPr="001F5EF1">
        <w:rPr>
          <w:rFonts w:ascii="Times New Roman" w:hAnsi="Times New Roman" w:cs="Times New Roman"/>
          <w:color w:val="7030A0"/>
          <w:sz w:val="24"/>
          <w:szCs w:val="24"/>
        </w:rPr>
        <w:t xml:space="preserve"> Bezdomovectví jako výzva pro sociální práci</w:t>
      </w:r>
      <w:r w:rsidR="00542374" w:rsidRPr="001F5EF1">
        <w:rPr>
          <w:rFonts w:ascii="Arial" w:hAnsi="Arial" w:cs="Arial"/>
          <w:color w:val="7030A0"/>
        </w:rPr>
        <w:t xml:space="preserve">. </w:t>
      </w:r>
      <w:r w:rsidRPr="001F5EF1">
        <w:rPr>
          <w:rFonts w:ascii="Arial" w:hAnsi="Arial" w:cs="Arial"/>
          <w:color w:val="7030A0"/>
        </w:rPr>
        <w:t xml:space="preserve"> Akreditace č.: </w:t>
      </w:r>
      <w:r w:rsidR="001F5EF1" w:rsidRPr="001F5EF1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A2025/0019-SP</w:t>
      </w:r>
      <w:r w:rsidRPr="001F5EF1">
        <w:rPr>
          <w:rFonts w:ascii="Arial" w:hAnsi="Arial" w:cs="Arial"/>
          <w:color w:val="7030A0"/>
        </w:rPr>
        <w:t>. (8. hodin)</w:t>
      </w:r>
      <w:r w:rsidR="008760C0">
        <w:rPr>
          <w:rFonts w:ascii="Arial" w:hAnsi="Arial" w:cs="Arial"/>
          <w:color w:val="7030A0"/>
        </w:rPr>
        <w:t xml:space="preserve"> kombinovaná forma</w:t>
      </w:r>
    </w:p>
    <w:p w14:paraId="29F44E94" w14:textId="5658B869" w:rsidR="00012D13" w:rsidRPr="001F5EF1" w:rsidRDefault="00012D13" w:rsidP="00012D13">
      <w:pPr>
        <w:rPr>
          <w:rFonts w:ascii="Arial" w:hAnsi="Arial" w:cs="Arial"/>
          <w:color w:val="4472C4" w:themeColor="accent1"/>
        </w:rPr>
      </w:pPr>
      <w:r w:rsidRPr="001F5EF1">
        <w:rPr>
          <w:rFonts w:ascii="Arial" w:hAnsi="Arial" w:cs="Arial"/>
          <w:b/>
          <w:color w:val="4472C4" w:themeColor="accent1"/>
        </w:rPr>
        <w:t>akreditace MVČR</w:t>
      </w:r>
      <w:r w:rsidRPr="001F5EF1">
        <w:rPr>
          <w:rFonts w:ascii="Arial" w:hAnsi="Arial" w:cs="Arial"/>
          <w:color w:val="4472C4" w:themeColor="accent1"/>
        </w:rPr>
        <w:t xml:space="preserve">: 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Bezdomovectví jako výzva pro sociální práci</w:t>
      </w:r>
      <w:r w:rsidR="001F5EF1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8760C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online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48719C3" w:rsidR="007C6CBC" w:rsidRPr="008760C0" w:rsidRDefault="001F5EF1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760C0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Bezdomovectví jako výzva pro sociální práci</w:t>
            </w:r>
            <w:r w:rsidR="008760C0" w:rsidRPr="008760C0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2E2FF7B5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MPSV: A2025/0019-SP (8. hodin) </w:t>
            </w:r>
            <w:r w:rsidR="008760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</w:p>
          <w:p w14:paraId="0C91C1DC" w14:textId="6CC5888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9DE330F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602003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5DBF0866" w:rsidR="007C6CBC" w:rsidRPr="00233F18" w:rsidRDefault="00BA271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PhDr.</w:t>
            </w:r>
            <w:r w:rsidR="00101B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Mgr.</w:t>
            </w:r>
            <w:r w:rsidR="007A52C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Bc.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Táňa Falt</w:t>
            </w:r>
            <w:r w:rsidR="007A52C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sová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sociální kurátor pro dospělé-město Hodonín, lektor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409545E" w:rsidR="007C6CBC" w:rsidRPr="00BD5CC2" w:rsidRDefault="00101BD2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3CE0E6FE" w14:textId="77777777" w:rsidR="00706BDD" w:rsidRDefault="00706BDD" w:rsidP="00706BDD">
      <w:pPr>
        <w:spacing w:after="0"/>
        <w:rPr>
          <w:b/>
          <w:bCs/>
        </w:rPr>
      </w:pPr>
    </w:p>
    <w:p w14:paraId="7D806D41" w14:textId="77777777" w:rsidR="00706BDD" w:rsidRDefault="00706BDD" w:rsidP="00706BDD">
      <w:pPr>
        <w:spacing w:after="0"/>
        <w:rPr>
          <w:b/>
          <w:bCs/>
        </w:rPr>
      </w:pPr>
    </w:p>
    <w:p w14:paraId="6E323A89" w14:textId="1B0A8441" w:rsidR="00706BDD" w:rsidRPr="00553DCA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7FC8F7C" w14:textId="77777777" w:rsidR="00706BDD" w:rsidRPr="00706BDD" w:rsidRDefault="00706BDD" w:rsidP="00706BDD">
      <w:pPr>
        <w:spacing w:after="0"/>
        <w:jc w:val="both"/>
        <w:rPr>
          <w:b/>
          <w:bCs/>
          <w:sz w:val="28"/>
          <w:szCs w:val="28"/>
        </w:rPr>
      </w:pPr>
      <w:r w:rsidRPr="00706BDD">
        <w:rPr>
          <w:b/>
          <w:bCs/>
          <w:sz w:val="28"/>
          <w:szCs w:val="28"/>
        </w:rPr>
        <w:t xml:space="preserve">Vzdělávací program se týká problematiky bezdomovectví a sociální práce s osobami, které se ocitly v nepříznivé sociální situaci spojené se ztrátou přístřeší nebo jim toto hrozí. Definuje bezdomovce, zaměřuje se na formy a příčiny bezdomovectví, na bezdomoveckou pouliční kulturu, vymezuje specifika bezdomovectví žen, mladých lidí, stárnoucích a zdravotně znevýhodněných osob. Zabývá se souvislostí mezi bezdomovectvím a dalšími negativními jevy (kriminalita, užívání návykových látek). Dále vymezuje specifika sociální práce s bezdomovci, přičemž klade důraz na úctu k lidské důstojnosti každého klienta. Podává přehled sociálních služeb určených této cílové skupině, zmiňuje roli sociálního kurátora a význam terénní práce. Zabývá se také možnostmi prevence bezdomovectví. </w:t>
      </w:r>
    </w:p>
    <w:p w14:paraId="34C1BC63" w14:textId="77777777" w:rsidR="00706BDD" w:rsidRDefault="00706BDD" w:rsidP="00706BDD">
      <w:pPr>
        <w:spacing w:after="0"/>
        <w:rPr>
          <w:b/>
          <w:bCs/>
        </w:rPr>
      </w:pPr>
    </w:p>
    <w:p w14:paraId="772D5668" w14:textId="4712BBF7" w:rsidR="00706BDD" w:rsidRPr="00553DCA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2158C753" w14:textId="77777777" w:rsidR="00706BDD" w:rsidRDefault="00706BDD" w:rsidP="00706BDD">
      <w:pPr>
        <w:numPr>
          <w:ilvl w:val="0"/>
          <w:numId w:val="12"/>
        </w:numPr>
        <w:spacing w:after="0"/>
      </w:pPr>
      <w:r>
        <w:t xml:space="preserve">absolventi upevňují své poznatky o problematice bezdomovectví, </w:t>
      </w:r>
    </w:p>
    <w:p w14:paraId="65E37239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obnovují informace o specificích této cílové skupiny,</w:t>
      </w:r>
    </w:p>
    <w:p w14:paraId="61A1E1F3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učí pochopit souvislost mezi bezdomovectvím, závislostmi a kriminalitou,</w:t>
      </w:r>
    </w:p>
    <w:p w14:paraId="1A66210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doplňují svoje znalosti o možnostech pomoci těmto lidem,</w:t>
      </w:r>
    </w:p>
    <w:p w14:paraId="5B0E367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seznamují se specifiky sociální práce s bezdomovci,</w:t>
      </w:r>
    </w:p>
    <w:p w14:paraId="4B4CC8D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získávají povědomí o významu terénní práce,</w:t>
      </w:r>
    </w:p>
    <w:p w14:paraId="5BC22790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učí pochopit roli sociálního pracovníka v podpoře osob bez přístřeší,</w:t>
      </w:r>
    </w:p>
    <w:p w14:paraId="4274AD62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obnovují informace o fungování sociálních služeb, určených lidem bez domova,</w:t>
      </w:r>
    </w:p>
    <w:p w14:paraId="4F19494F" w14:textId="112C5BED" w:rsidR="00706BDD" w:rsidRDefault="00706BDD" w:rsidP="00553DCA">
      <w:pPr>
        <w:pStyle w:val="Odstavecseseznamem"/>
        <w:numPr>
          <w:ilvl w:val="0"/>
          <w:numId w:val="12"/>
        </w:numPr>
      </w:pPr>
      <w:r>
        <w:t>absolventi doplňují své poznatky o možnostech prevence bezdomovectví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EE76" w14:textId="77777777" w:rsidR="00CA5F05" w:rsidRDefault="00CA5F05" w:rsidP="007C6CBC">
      <w:pPr>
        <w:spacing w:after="0" w:line="240" w:lineRule="auto"/>
      </w:pPr>
      <w:r>
        <w:separator/>
      </w:r>
    </w:p>
  </w:endnote>
  <w:endnote w:type="continuationSeparator" w:id="0">
    <w:p w14:paraId="3390B92F" w14:textId="77777777" w:rsidR="00CA5F05" w:rsidRDefault="00CA5F0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E741" w14:textId="77777777" w:rsidR="00CA5F05" w:rsidRDefault="00CA5F05" w:rsidP="007C6CBC">
      <w:pPr>
        <w:spacing w:after="0" w:line="240" w:lineRule="auto"/>
      </w:pPr>
      <w:r>
        <w:separator/>
      </w:r>
    </w:p>
  </w:footnote>
  <w:footnote w:type="continuationSeparator" w:id="0">
    <w:p w14:paraId="4452EA06" w14:textId="77777777" w:rsidR="00CA5F05" w:rsidRDefault="00CA5F0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9"/>
  </w:num>
  <w:num w:numId="5" w16cid:durableId="618420199">
    <w:abstractNumId w:val="8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0"/>
  </w:num>
  <w:num w:numId="11" w16cid:durableId="1558205823">
    <w:abstractNumId w:val="3"/>
  </w:num>
  <w:num w:numId="12" w16cid:durableId="157577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344FA5"/>
    <w:rsid w:val="00351461"/>
    <w:rsid w:val="0037371C"/>
    <w:rsid w:val="003D0668"/>
    <w:rsid w:val="0047353D"/>
    <w:rsid w:val="004D48AE"/>
    <w:rsid w:val="004F0818"/>
    <w:rsid w:val="00510E17"/>
    <w:rsid w:val="00542374"/>
    <w:rsid w:val="00553DCA"/>
    <w:rsid w:val="00594CA0"/>
    <w:rsid w:val="005F3954"/>
    <w:rsid w:val="00600517"/>
    <w:rsid w:val="006229D2"/>
    <w:rsid w:val="00627E4F"/>
    <w:rsid w:val="00633381"/>
    <w:rsid w:val="0065720E"/>
    <w:rsid w:val="006F2A3A"/>
    <w:rsid w:val="00706BDD"/>
    <w:rsid w:val="0070755E"/>
    <w:rsid w:val="007A52CD"/>
    <w:rsid w:val="007C6CBC"/>
    <w:rsid w:val="008604CF"/>
    <w:rsid w:val="008760C0"/>
    <w:rsid w:val="008E20E3"/>
    <w:rsid w:val="008F2A71"/>
    <w:rsid w:val="00921419"/>
    <w:rsid w:val="00925ED4"/>
    <w:rsid w:val="0093354D"/>
    <w:rsid w:val="0097770C"/>
    <w:rsid w:val="009C5E81"/>
    <w:rsid w:val="009F2490"/>
    <w:rsid w:val="00A05BCE"/>
    <w:rsid w:val="00A3241C"/>
    <w:rsid w:val="00A525AF"/>
    <w:rsid w:val="00A65BBC"/>
    <w:rsid w:val="00A970EB"/>
    <w:rsid w:val="00BA2712"/>
    <w:rsid w:val="00BD5CC2"/>
    <w:rsid w:val="00C31138"/>
    <w:rsid w:val="00C71753"/>
    <w:rsid w:val="00CA5F05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10</cp:revision>
  <dcterms:created xsi:type="dcterms:W3CDTF">2025-10-08T08:16:00Z</dcterms:created>
  <dcterms:modified xsi:type="dcterms:W3CDTF">2025-10-14T06:34:00Z</dcterms:modified>
</cp:coreProperties>
</file>