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7A4CD385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4D2767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BAE330E" w14:textId="33D28521" w:rsidR="001F5EF1" w:rsidRPr="004D2767" w:rsidRDefault="00012D13" w:rsidP="004D2767">
      <w:pPr>
        <w:jc w:val="center"/>
        <w:rPr>
          <w:b/>
          <w:bCs/>
          <w:color w:val="4472C4" w:themeColor="accent1"/>
          <w:sz w:val="52"/>
          <w:szCs w:val="52"/>
        </w:rPr>
      </w:pPr>
      <w:r w:rsidRPr="00647C39">
        <w:rPr>
          <w:rFonts w:ascii="Arial" w:hAnsi="Arial" w:cs="Arial"/>
          <w:b/>
          <w:color w:val="4472C4" w:themeColor="accent1"/>
          <w:sz w:val="52"/>
          <w:szCs w:val="52"/>
        </w:rPr>
        <w:t>„</w:t>
      </w:r>
      <w:r w:rsidR="00647C39" w:rsidRPr="00647C39">
        <w:rPr>
          <w:b/>
          <w:bCs/>
          <w:color w:val="4472C4" w:themeColor="accent1"/>
          <w:sz w:val="52"/>
          <w:szCs w:val="52"/>
        </w:rPr>
        <w:t>Sociální práce s osobami ve výkon trestu odnětí svobody</w:t>
      </w:r>
      <w:r w:rsidRPr="00647C39">
        <w:rPr>
          <w:rFonts w:ascii="Arial" w:hAnsi="Arial" w:cs="Arial"/>
          <w:b/>
          <w:color w:val="4472C4" w:themeColor="accent1"/>
          <w:sz w:val="52"/>
          <w:szCs w:val="52"/>
        </w:rPr>
        <w:t>“</w:t>
      </w:r>
    </w:p>
    <w:p w14:paraId="3C5BD482" w14:textId="6B06EC89" w:rsidR="00012D13" w:rsidRPr="00647C39" w:rsidRDefault="00012D13" w:rsidP="00647C39">
      <w:pPr>
        <w:rPr>
          <w:b/>
          <w:bCs/>
          <w:color w:val="7030A0"/>
        </w:rPr>
      </w:pPr>
      <w:r w:rsidRPr="00647C39">
        <w:rPr>
          <w:rFonts w:ascii="Arial" w:hAnsi="Arial" w:cs="Arial"/>
          <w:b/>
          <w:color w:val="7030A0"/>
        </w:rPr>
        <w:t>akreditace MPSV:</w:t>
      </w:r>
      <w:r w:rsidR="001F5EF1" w:rsidRPr="00647C3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47C39" w:rsidRPr="00647C39">
        <w:rPr>
          <w:b/>
          <w:bCs/>
          <w:color w:val="7030A0"/>
        </w:rPr>
        <w:t>Sociální práce s osobami ve výkon trestu odnětí svobody.</w:t>
      </w:r>
      <w:r w:rsidR="00542374" w:rsidRPr="00647C39">
        <w:rPr>
          <w:rFonts w:ascii="Arial" w:hAnsi="Arial" w:cs="Arial"/>
          <w:color w:val="7030A0"/>
        </w:rPr>
        <w:t xml:space="preserve"> </w:t>
      </w:r>
      <w:r w:rsidRPr="00647C39">
        <w:rPr>
          <w:rFonts w:ascii="Arial" w:hAnsi="Arial" w:cs="Arial"/>
          <w:color w:val="7030A0"/>
        </w:rPr>
        <w:t xml:space="preserve">Akreditace č.: </w:t>
      </w:r>
      <w:r w:rsidR="00647C39" w:rsidRPr="00647C39">
        <w:rPr>
          <w:rFonts w:ascii="TimesNewRomanUnicode,Bold" w:hAnsi="TimesNewRomanUnicode,Bold" w:cs="TimesNewRomanUnicode,Bold"/>
          <w:color w:val="7030A0"/>
          <w:sz w:val="24"/>
          <w:szCs w:val="24"/>
        </w:rPr>
        <w:t>A2025/0939-SP/PC</w:t>
      </w:r>
      <w:r w:rsidRPr="00647C39">
        <w:rPr>
          <w:rFonts w:ascii="Arial" w:hAnsi="Arial" w:cs="Arial"/>
          <w:color w:val="7030A0"/>
        </w:rPr>
        <w:t>. (8. hodin)</w:t>
      </w:r>
      <w:r w:rsidR="00387DA0">
        <w:rPr>
          <w:rFonts w:ascii="Arial" w:hAnsi="Arial" w:cs="Arial"/>
          <w:color w:val="7030A0"/>
        </w:rPr>
        <w:t xml:space="preserve"> kombinovaná forma</w:t>
      </w:r>
    </w:p>
    <w:p w14:paraId="29F44E94" w14:textId="3748AE20" w:rsidR="00012D13" w:rsidRPr="00647C39" w:rsidRDefault="00012D13" w:rsidP="00012D13">
      <w:pPr>
        <w:rPr>
          <w:rFonts w:ascii="Arial" w:hAnsi="Arial" w:cs="Arial"/>
          <w:color w:val="4472C4" w:themeColor="accent1"/>
        </w:rPr>
      </w:pPr>
      <w:r w:rsidRPr="00647C39">
        <w:rPr>
          <w:rFonts w:ascii="Arial" w:hAnsi="Arial" w:cs="Arial"/>
          <w:b/>
          <w:color w:val="4472C4" w:themeColor="accent1"/>
        </w:rPr>
        <w:t>akreditace MVČR</w:t>
      </w:r>
      <w:r w:rsidRPr="00647C39">
        <w:rPr>
          <w:rFonts w:ascii="Arial" w:hAnsi="Arial" w:cs="Arial"/>
          <w:color w:val="4472C4" w:themeColor="accent1"/>
        </w:rPr>
        <w:t xml:space="preserve">: </w:t>
      </w:r>
      <w:r w:rsidR="00647C39" w:rsidRPr="00647C39">
        <w:rPr>
          <w:b/>
          <w:bCs/>
          <w:color w:val="4472C4" w:themeColor="accent1"/>
        </w:rPr>
        <w:t>Sociální práce s osobami ve výkon trestu odnětí svobody.</w:t>
      </w:r>
      <w:r w:rsidR="001F5EF1" w:rsidRPr="00647C3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(program vypracovaný dle zákona č. 312/2002 Sb., o úřednících ÚSC v aktuálním znění. (8 hodin)) </w:t>
      </w:r>
      <w:r w:rsidR="001F5EF1" w:rsidRPr="00647C3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387DA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online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2EA3C528" w:rsidR="007C6CBC" w:rsidRPr="00387DA0" w:rsidRDefault="00647C39" w:rsidP="00C311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387DA0">
              <w:rPr>
                <w:b/>
                <w:bCs/>
                <w:color w:val="FFFFFF" w:themeColor="background1"/>
                <w:sz w:val="32"/>
                <w:szCs w:val="32"/>
              </w:rPr>
              <w:t>Sociální práce s osobami ve výkon trestu odnětí svobody</w:t>
            </w:r>
            <w:r w:rsidR="00387DA0" w:rsidRPr="00387DA0">
              <w:rPr>
                <w:b/>
                <w:bCs/>
                <w:color w:val="FFFFFF" w:themeColor="background1"/>
                <w:sz w:val="32"/>
                <w:szCs w:val="32"/>
              </w:rPr>
              <w:t xml:space="preserve"> (videokurz)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0EB374D2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MPSV: A2025/0</w:t>
            </w:r>
            <w:r w:rsidR="00647C39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939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-SP</w:t>
            </w:r>
            <w:r w:rsidR="00647C39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/PC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(8. hodin) </w:t>
            </w:r>
            <w:r w:rsidR="004C15E6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</w:p>
          <w:p w14:paraId="0C91C1DC" w14:textId="28B12C7D" w:rsidR="007C6CBC" w:rsidRPr="00BD5CC2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MVČR: (program vypracovaný dle zákona č. 312/2002 Sb., o úřednících ÚSC v aktuálním znění. (8 hodin)) Akreditace vzdělávací instituce AK/I-53/2017 (</w:t>
            </w:r>
            <w:r w:rsidR="004C15E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</w:t>
            </w: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7C6CBC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3EE8AF1B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647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9001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7C6CBC" w:rsidRPr="007C6CBC" w14:paraId="46238250" w14:textId="77777777" w:rsidTr="00DD7C35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25C0BCC4" w:rsidR="007C6CBC" w:rsidRPr="00233F18" w:rsidRDefault="00BA271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PhDr.</w:t>
            </w:r>
            <w:r w:rsidR="00101BD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Mgr.</w:t>
            </w:r>
            <w:r w:rsidR="003B63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Bc.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Táňa </w:t>
            </w:r>
            <w:proofErr w:type="spellStart"/>
            <w:proofErr w:type="gramStart"/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Falt</w:t>
            </w:r>
            <w:r w:rsidR="003B630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sová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- sociální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kurátor pro dospělé-město Hodonín, lektor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57C3E8D" w:rsidR="007C6CBC" w:rsidRPr="00BD5CC2" w:rsidRDefault="004C15E6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18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0240" w14:textId="77777777" w:rsidR="007C6CBC" w:rsidRDefault="007C6CBC" w:rsidP="004D2767">
            <w:pPr>
              <w:rPr>
                <w:rFonts w:ascii="Trebuchet MS" w:hAnsi="Trebuchet MS"/>
                <w:color w:val="7A7A7A"/>
                <w:sz w:val="20"/>
                <w:szCs w:val="20"/>
              </w:rPr>
            </w:pPr>
          </w:p>
          <w:p w14:paraId="45FD95A5" w14:textId="78D81FC2" w:rsidR="004C15E6" w:rsidRPr="004C15E6" w:rsidRDefault="004C15E6" w:rsidP="004D2767">
            <w:pPr>
              <w:rPr>
                <w:rFonts w:ascii="Trebuchet MS" w:hAnsi="Trebuchet MS"/>
                <w:b/>
                <w:bCs/>
                <w:color w:val="7A7A7A"/>
                <w:sz w:val="32"/>
                <w:szCs w:val="32"/>
              </w:rPr>
            </w:pPr>
            <w:r w:rsidRPr="004C15E6">
              <w:rPr>
                <w:rFonts w:ascii="Trebuchet MS" w:hAnsi="Trebuchet MS"/>
                <w:b/>
                <w:bCs/>
                <w:color w:val="EE0000"/>
                <w:sz w:val="32"/>
                <w:szCs w:val="32"/>
              </w:rPr>
              <w:t>ONLINE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73F1E151" w:rsidR="007C6CBC" w:rsidRPr="00BD5CC2" w:rsidRDefault="004C15E6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6E323A89" w14:textId="1B0A8441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647C39">
        <w:rPr>
          <w:b/>
          <w:bCs/>
          <w:sz w:val="32"/>
          <w:szCs w:val="32"/>
        </w:rPr>
        <w:t>Anotace</w:t>
      </w:r>
    </w:p>
    <w:p w14:paraId="0D6772C0" w14:textId="77777777" w:rsidR="00805660" w:rsidRDefault="00805660" w:rsidP="00647C39"/>
    <w:p w14:paraId="4B43EB5A" w14:textId="7809073C" w:rsidR="00647C39" w:rsidRPr="00805660" w:rsidRDefault="00647C39" w:rsidP="00805660">
      <w:pPr>
        <w:jc w:val="both"/>
        <w:rPr>
          <w:b/>
          <w:bCs/>
          <w:sz w:val="28"/>
          <w:szCs w:val="28"/>
        </w:rPr>
      </w:pPr>
      <w:r w:rsidRPr="00805660">
        <w:rPr>
          <w:b/>
          <w:bCs/>
          <w:sz w:val="28"/>
          <w:szCs w:val="28"/>
        </w:rPr>
        <w:t>Vzdělávací program se týká výkonu trestu odnětí svobody (dále jen VTOS) v České republice se zaměřením na průběh VTOS a na možnosti podpory osob ve VTOS ze strany sociálního pracovníka. Vymezuje základní pojmy, definuje Vězeňskou službu České republiky a typy věznic, přináší informace o způsobu fungování českých věznic, shrnuje práva a povinnosti odsouzených, zacházení s odsouzenými, zabývá se specifiky vězeňského prostředí včetně vězeňského slangu, podrobně charakterizuje možnosti komunikace osob ve VTOS se svými blízkými. Definuje restorativní přístup a jeho přínos pro prevenci recidivy. Vymezuje roli sociálního pracovníka věznice a roli sociálního kurátora. Vzdělávací program vychází ze zákona č. 169/1999, Sb., o výkonu trestu odnětí svobody a z vyhlášky MS ČR č. 345/1999, Sb., kterou se vydává řád výkonu trestu odnětí svobody.</w:t>
      </w:r>
    </w:p>
    <w:p w14:paraId="7A6797ED" w14:textId="77777777" w:rsidR="00647C39" w:rsidRPr="00647C39" w:rsidRDefault="00647C39" w:rsidP="00706BDD">
      <w:pPr>
        <w:spacing w:after="0"/>
        <w:rPr>
          <w:b/>
          <w:bCs/>
          <w:sz w:val="24"/>
          <w:szCs w:val="24"/>
        </w:rPr>
      </w:pPr>
    </w:p>
    <w:p w14:paraId="772D5668" w14:textId="4712BBF7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647C39">
        <w:rPr>
          <w:b/>
          <w:bCs/>
          <w:sz w:val="32"/>
          <w:szCs w:val="32"/>
        </w:rPr>
        <w:t>Cílové kompetence:</w:t>
      </w:r>
    </w:p>
    <w:p w14:paraId="113C8F5E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upevňují své poznatky o výkonu trestu odnětí svobody (VTOS), učí se pochopit jeho účel a hlavní zásady,</w:t>
      </w:r>
    </w:p>
    <w:p w14:paraId="5B54D520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získávají povědomí o způsobu fungování českých věznic,</w:t>
      </w:r>
    </w:p>
    <w:p w14:paraId="60810D81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obnovují informace o možnostech kontaktu s vězněnou osobou,</w:t>
      </w:r>
    </w:p>
    <w:p w14:paraId="51F008BF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se seznamují se specifiky vězeňského prostředí včetně vězeňského slangu,</w:t>
      </w:r>
    </w:p>
    <w:p w14:paraId="008C5D09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absolventi doplňují svoje znalosti o cílové skupině osob v nepříznivé sociální situaci spojené s uvězněním, </w:t>
      </w:r>
    </w:p>
    <w:p w14:paraId="23D9C6FD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obnovují informace o specificích sociální práce s odsouzenými,</w:t>
      </w:r>
    </w:p>
    <w:p w14:paraId="74B38B89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si upevňují znalosti o restorativním přístupu,</w:t>
      </w:r>
    </w:p>
    <w:p w14:paraId="26FCF1E2" w14:textId="77777777" w:rsidR="00805660" w:rsidRDefault="00805660" w:rsidP="0080566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absolventi obnovují svou informovanost o právním rámci upravujícím fungování věznic v České republice.</w:t>
      </w:r>
    </w:p>
    <w:p w14:paraId="13990417" w14:textId="77777777" w:rsidR="00805660" w:rsidRPr="00805660" w:rsidRDefault="00805660" w:rsidP="00706BDD">
      <w:pPr>
        <w:spacing w:after="0"/>
        <w:rPr>
          <w:sz w:val="32"/>
          <w:szCs w:val="32"/>
        </w:rPr>
      </w:pPr>
    </w:p>
    <w:p w14:paraId="611853D4" w14:textId="0BAE2F45" w:rsidR="004D2767" w:rsidRDefault="004D2767" w:rsidP="004D2767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33EAE9BD" w14:textId="77777777" w:rsidR="004C15E6" w:rsidRPr="0070755E" w:rsidRDefault="004C15E6" w:rsidP="004D2767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</w:p>
    <w:p w14:paraId="7D54E65F" w14:textId="77777777" w:rsidR="004D2767" w:rsidRPr="0070755E" w:rsidRDefault="004D2767" w:rsidP="004D2767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3D16BC1A" w14:textId="77777777" w:rsidR="004D2767" w:rsidRPr="0070755E" w:rsidRDefault="004D2767" w:rsidP="004D2767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2C3B195F" w14:textId="77777777" w:rsidR="004D2767" w:rsidRDefault="004D2767" w:rsidP="004D2767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724928E0" w14:textId="77777777" w:rsidR="004D2767" w:rsidRDefault="004D2767" w:rsidP="004D2767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7BB211A2" w14:textId="77777777" w:rsidR="004D2767" w:rsidRPr="0070755E" w:rsidRDefault="004D2767" w:rsidP="004D2767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sectPr w:rsidR="00233F18" w:rsidRPr="00233F18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05F8" w14:textId="77777777" w:rsidR="005E426D" w:rsidRDefault="005E426D" w:rsidP="007C6CBC">
      <w:pPr>
        <w:spacing w:after="0" w:line="240" w:lineRule="auto"/>
      </w:pPr>
      <w:r>
        <w:separator/>
      </w:r>
    </w:p>
  </w:endnote>
  <w:endnote w:type="continuationSeparator" w:id="0">
    <w:p w14:paraId="73D0D0F8" w14:textId="77777777" w:rsidR="005E426D" w:rsidRDefault="005E426D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95B3" w14:textId="77777777" w:rsidR="005E426D" w:rsidRDefault="005E426D" w:rsidP="007C6CBC">
      <w:pPr>
        <w:spacing w:after="0" w:line="240" w:lineRule="auto"/>
      </w:pPr>
      <w:r>
        <w:separator/>
      </w:r>
    </w:p>
  </w:footnote>
  <w:footnote w:type="continuationSeparator" w:id="0">
    <w:p w14:paraId="31EC4086" w14:textId="77777777" w:rsidR="005E426D" w:rsidRDefault="005E426D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382795"/>
    <w:multiLevelType w:val="hybridMultilevel"/>
    <w:tmpl w:val="13BC604E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A38606E"/>
    <w:multiLevelType w:val="hybridMultilevel"/>
    <w:tmpl w:val="2716D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8"/>
  </w:num>
  <w:num w:numId="2" w16cid:durableId="966083725">
    <w:abstractNumId w:val="1"/>
  </w:num>
  <w:num w:numId="3" w16cid:durableId="1680960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0"/>
  </w:num>
  <w:num w:numId="5" w16cid:durableId="618420199">
    <w:abstractNumId w:val="9"/>
  </w:num>
  <w:num w:numId="6" w16cid:durableId="609699169">
    <w:abstractNumId w:val="5"/>
  </w:num>
  <w:num w:numId="7" w16cid:durableId="1636832460">
    <w:abstractNumId w:val="2"/>
  </w:num>
  <w:num w:numId="8" w16cid:durableId="386688049">
    <w:abstractNumId w:val="7"/>
  </w:num>
  <w:num w:numId="9" w16cid:durableId="1857570525">
    <w:abstractNumId w:val="0"/>
  </w:num>
  <w:num w:numId="10" w16cid:durableId="1082332272">
    <w:abstractNumId w:val="11"/>
  </w:num>
  <w:num w:numId="11" w16cid:durableId="1558205823">
    <w:abstractNumId w:val="4"/>
  </w:num>
  <w:num w:numId="12" w16cid:durableId="157577575">
    <w:abstractNumId w:val="12"/>
  </w:num>
  <w:num w:numId="13" w16cid:durableId="43721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D197F"/>
    <w:rsid w:val="000F0523"/>
    <w:rsid w:val="00101BD2"/>
    <w:rsid w:val="00130461"/>
    <w:rsid w:val="0013574A"/>
    <w:rsid w:val="001B5815"/>
    <w:rsid w:val="001F3921"/>
    <w:rsid w:val="001F5EF1"/>
    <w:rsid w:val="00205A98"/>
    <w:rsid w:val="00233F18"/>
    <w:rsid w:val="00241A6E"/>
    <w:rsid w:val="0027052A"/>
    <w:rsid w:val="002B3153"/>
    <w:rsid w:val="002C0FBF"/>
    <w:rsid w:val="00344FA5"/>
    <w:rsid w:val="00351461"/>
    <w:rsid w:val="0037371C"/>
    <w:rsid w:val="00387DA0"/>
    <w:rsid w:val="003B6303"/>
    <w:rsid w:val="00424179"/>
    <w:rsid w:val="0044782D"/>
    <w:rsid w:val="00455B10"/>
    <w:rsid w:val="0047353D"/>
    <w:rsid w:val="004C15E6"/>
    <w:rsid w:val="004D2767"/>
    <w:rsid w:val="004D48AE"/>
    <w:rsid w:val="00510E17"/>
    <w:rsid w:val="00542374"/>
    <w:rsid w:val="005E426D"/>
    <w:rsid w:val="005F3954"/>
    <w:rsid w:val="00600517"/>
    <w:rsid w:val="006146B0"/>
    <w:rsid w:val="006229D2"/>
    <w:rsid w:val="00627E4F"/>
    <w:rsid w:val="00647C39"/>
    <w:rsid w:val="0065720E"/>
    <w:rsid w:val="006859CD"/>
    <w:rsid w:val="006F2A3A"/>
    <w:rsid w:val="00706BDD"/>
    <w:rsid w:val="0070755E"/>
    <w:rsid w:val="007C6CBC"/>
    <w:rsid w:val="007D7CD5"/>
    <w:rsid w:val="00805660"/>
    <w:rsid w:val="008604CF"/>
    <w:rsid w:val="008E20E3"/>
    <w:rsid w:val="008F2A71"/>
    <w:rsid w:val="00921419"/>
    <w:rsid w:val="00925ED4"/>
    <w:rsid w:val="0093354D"/>
    <w:rsid w:val="0097770C"/>
    <w:rsid w:val="009C5E81"/>
    <w:rsid w:val="00A05BCE"/>
    <w:rsid w:val="00A3241C"/>
    <w:rsid w:val="00A525AF"/>
    <w:rsid w:val="00A65BBC"/>
    <w:rsid w:val="00A970EB"/>
    <w:rsid w:val="00B66313"/>
    <w:rsid w:val="00BA2712"/>
    <w:rsid w:val="00BD5CC2"/>
    <w:rsid w:val="00C31138"/>
    <w:rsid w:val="00C71753"/>
    <w:rsid w:val="00CE22C9"/>
    <w:rsid w:val="00CE2A1E"/>
    <w:rsid w:val="00D665A0"/>
    <w:rsid w:val="00D70C16"/>
    <w:rsid w:val="00DA6492"/>
    <w:rsid w:val="00DD7C35"/>
    <w:rsid w:val="00DE42DC"/>
    <w:rsid w:val="00E20008"/>
    <w:rsid w:val="00E369EF"/>
    <w:rsid w:val="00E66329"/>
    <w:rsid w:val="00E76FD2"/>
    <w:rsid w:val="00EF4DA5"/>
    <w:rsid w:val="00F417BD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B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4</cp:revision>
  <dcterms:created xsi:type="dcterms:W3CDTF">2025-10-09T10:19:00Z</dcterms:created>
  <dcterms:modified xsi:type="dcterms:W3CDTF">2025-10-14T06:41:00Z</dcterms:modified>
</cp:coreProperties>
</file>